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eastAsia" w:eastAsia="宋体" w:cs="Times New Roman"/>
          <w:sz w:val="32"/>
          <w:szCs w:val="32"/>
          <w:lang w:val="en-US" w:eastAsia="zh-CN"/>
        </w:rPr>
      </w:pPr>
      <w:r>
        <w:rPr>
          <w:rFonts w:hint="eastAsia" w:eastAsia="宋体" w:cs="Times New Roman"/>
          <w:sz w:val="32"/>
          <w:szCs w:val="32"/>
          <w:lang w:val="en-US" w:eastAsia="zh-CN"/>
        </w:rPr>
        <w:t>敦化塔拉河抽水蓄能电站可研阶段</w:t>
      </w:r>
    </w:p>
    <w:p>
      <w:pPr>
        <w:pStyle w:val="3"/>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eastAsia"/>
          <w:sz w:val="32"/>
          <w:szCs w:val="32"/>
        </w:rPr>
      </w:pPr>
      <w:r>
        <w:rPr>
          <w:rFonts w:hint="eastAsia" w:eastAsia="宋体" w:cs="Times New Roman"/>
          <w:sz w:val="32"/>
          <w:szCs w:val="32"/>
          <w:lang w:val="en-US" w:eastAsia="zh-CN"/>
        </w:rPr>
        <w:t>勘探平洞林业生产条件和植被恢复</w:t>
      </w:r>
      <w:r>
        <w:rPr>
          <w:rFonts w:hint="eastAsia" w:eastAsia="宋体"/>
          <w:sz w:val="32"/>
          <w:szCs w:val="32"/>
        </w:rPr>
        <w:t>服</w:t>
      </w:r>
      <w:r>
        <w:rPr>
          <w:rFonts w:hint="eastAsia"/>
          <w:sz w:val="32"/>
          <w:szCs w:val="32"/>
        </w:rPr>
        <w:t>务询比采购公告</w:t>
      </w:r>
    </w:p>
    <w:p>
      <w:pPr>
        <w:bidi w:val="0"/>
        <w:jc w:val="left"/>
        <w:rPr>
          <w:rFonts w:hint="default" w:eastAsia="宋体"/>
          <w:lang w:val="en-US" w:eastAsia="zh-CN"/>
        </w:rPr>
      </w:pPr>
      <w:r>
        <w:rPr>
          <w:rFonts w:hint="eastAsia"/>
        </w:rPr>
        <w:t xml:space="preserve">发布单位:工程勘察院 </w:t>
      </w:r>
      <w:r>
        <w:rPr>
          <w:rFonts w:hint="eastAsia"/>
          <w:lang w:val="en-US" w:eastAsia="zh-CN"/>
        </w:rPr>
        <w:t xml:space="preserve"> </w:t>
      </w:r>
      <w:r>
        <w:rPr>
          <w:rFonts w:hint="eastAsia"/>
        </w:rPr>
        <w:t>发布日期</w:t>
      </w:r>
      <w:r>
        <w:rPr>
          <w:rFonts w:hint="eastAsia"/>
          <w:u w:val="none"/>
          <w:lang w:eastAsia="zh-CN"/>
        </w:rPr>
        <w:t>：</w:t>
      </w:r>
      <w:r>
        <w:rPr>
          <w:rFonts w:hint="eastAsia"/>
          <w:u w:val="none"/>
          <w:lang w:val="en-US" w:eastAsia="zh-CN"/>
        </w:rPr>
        <w:t>2025年04月28日</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rPr>
      </w:pPr>
      <w:r>
        <w:rPr>
          <w:rFonts w:hint="eastAsia"/>
          <w:lang w:val="en-US" w:eastAsia="zh-CN"/>
        </w:rPr>
        <w:t>根据中水东北勘测设计研究有限责任公司《采购管理办法》（中水东勘办[2024]313号）有关规定，地质勘察公司拟对敦化塔拉河抽水蓄能电站可研阶段勘探平洞林业生产条件及植被恢复服务进行询比采购</w:t>
      </w:r>
      <w:r>
        <w:rPr>
          <w:rFonts w:hint="eastAsia"/>
        </w:rPr>
        <w:t>，</w:t>
      </w:r>
      <w:r>
        <w:rPr>
          <w:rFonts w:hint="eastAsia"/>
          <w:lang w:val="en-US" w:eastAsia="zh-CN"/>
        </w:rPr>
        <w:t>遴选合格</w:t>
      </w:r>
      <w:r>
        <w:rPr>
          <w:rFonts w:hint="eastAsia"/>
        </w:rPr>
        <w:t>供应商进行</w:t>
      </w:r>
      <w:r>
        <w:rPr>
          <w:rFonts w:hint="eastAsia"/>
          <w:lang w:val="en-US" w:eastAsia="zh-CN"/>
        </w:rPr>
        <w:t>上述</w:t>
      </w:r>
      <w:r>
        <w:rPr>
          <w:rFonts w:hint="eastAsia"/>
        </w:rPr>
        <w:t>服务工作。为确保采购过程公开、公平、公正，现公开征招合格供应商进行询比采购。</w:t>
      </w:r>
    </w:p>
    <w:p>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rPr>
          <w:rFonts w:hint="eastAsia"/>
          <w:b/>
          <w:bCs/>
        </w:rPr>
      </w:pPr>
      <w:r>
        <w:rPr>
          <w:rFonts w:hint="eastAsia"/>
          <w:b/>
          <w:bCs/>
          <w:lang w:val="en-US" w:eastAsia="zh-CN"/>
        </w:rPr>
        <w:t>1.</w:t>
      </w:r>
      <w:r>
        <w:rPr>
          <w:rFonts w:hint="eastAsia"/>
          <w:b/>
          <w:bCs/>
        </w:rPr>
        <w:t>公告时间</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rPr>
      </w:pPr>
      <w:r>
        <w:rPr>
          <w:rFonts w:hint="eastAsia"/>
          <w:u w:val="single"/>
          <w:lang w:val="en-US" w:eastAsia="zh-CN"/>
        </w:rPr>
        <w:t>2025</w:t>
      </w:r>
      <w:r>
        <w:rPr>
          <w:rFonts w:hint="eastAsia"/>
        </w:rPr>
        <w:t>年</w:t>
      </w:r>
      <w:r>
        <w:rPr>
          <w:rFonts w:hint="eastAsia"/>
          <w:u w:val="single"/>
          <w:lang w:val="en-US" w:eastAsia="zh-CN"/>
        </w:rPr>
        <w:t>04</w:t>
      </w:r>
      <w:r>
        <w:rPr>
          <w:rFonts w:hint="eastAsia"/>
        </w:rPr>
        <w:t>月</w:t>
      </w:r>
      <w:r>
        <w:rPr>
          <w:rFonts w:hint="eastAsia"/>
          <w:u w:val="single"/>
          <w:lang w:val="en-US" w:eastAsia="zh-CN"/>
        </w:rPr>
        <w:t>28</w:t>
      </w:r>
      <w:r>
        <w:rPr>
          <w:rFonts w:hint="eastAsia"/>
        </w:rPr>
        <w:t>日至</w:t>
      </w:r>
      <w:r>
        <w:rPr>
          <w:rFonts w:hint="eastAsia"/>
          <w:u w:val="single"/>
          <w:lang w:val="en-US" w:eastAsia="zh-CN"/>
        </w:rPr>
        <w:t>05</w:t>
      </w:r>
      <w:r>
        <w:rPr>
          <w:rFonts w:hint="eastAsia"/>
        </w:rPr>
        <w:t>月</w:t>
      </w:r>
      <w:r>
        <w:rPr>
          <w:rFonts w:hint="eastAsia"/>
          <w:u w:val="single"/>
          <w:lang w:val="en-US" w:eastAsia="zh-CN"/>
        </w:rPr>
        <w:t>02</w:t>
      </w:r>
      <w:r>
        <w:rPr>
          <w:rFonts w:hint="eastAsia"/>
        </w:rPr>
        <w:t>日。</w:t>
      </w:r>
    </w:p>
    <w:p>
      <w:pPr>
        <w:bidi w:val="0"/>
        <w:ind w:firstLine="482" w:firstLineChars="200"/>
        <w:jc w:val="left"/>
        <w:rPr>
          <w:rFonts w:hint="default" w:ascii="Times New Roman" w:hAnsi="Times New Roman" w:cs="Times New Roman"/>
          <w:b/>
          <w:bCs/>
        </w:rPr>
      </w:pPr>
      <w:r>
        <w:rPr>
          <w:rFonts w:hint="eastAsia" w:ascii="Times New Roman" w:hAnsi="Times New Roman" w:cs="Times New Roman"/>
          <w:b/>
          <w:bCs/>
          <w:lang w:val="en-US" w:eastAsia="zh-CN"/>
        </w:rPr>
        <w:t>2.</w:t>
      </w:r>
      <w:r>
        <w:rPr>
          <w:rFonts w:hint="default" w:ascii="Times New Roman" w:hAnsi="Times New Roman" w:cs="Times New Roman"/>
          <w:b/>
          <w:bCs/>
        </w:rPr>
        <w:t>采购内容</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eastAsia="宋体" w:cs="Times New Roman"/>
          <w:lang w:val="en-US" w:eastAsia="zh-CN"/>
        </w:rPr>
      </w:pPr>
      <w:r>
        <w:rPr>
          <w:rFonts w:hint="eastAsia" w:eastAsia="宋体" w:cs="Times New Roman"/>
          <w:lang w:val="en-US" w:eastAsia="zh-CN"/>
        </w:rPr>
        <w:t>承担敦化塔拉河抽水蓄能电站可研阶段勘探平洞临时占用林地生产条件和植被恢复，总面积5222m</w:t>
      </w:r>
      <w:r>
        <w:rPr>
          <w:rFonts w:hint="eastAsia" w:eastAsia="宋体" w:cs="Times New Roman"/>
          <w:vertAlign w:val="superscript"/>
          <w:lang w:val="en-US" w:eastAsia="zh-CN"/>
        </w:rPr>
        <w:t>2</w:t>
      </w:r>
      <w:r>
        <w:rPr>
          <w:rFonts w:hint="eastAsia" w:eastAsia="宋体" w:cs="Times New Roman"/>
          <w:lang w:val="en-US" w:eastAsia="zh-CN"/>
        </w:rPr>
        <w:t>，包括弃渣厂区、道路区、施工临建区和探洞区。</w:t>
      </w:r>
    </w:p>
    <w:p>
      <w:pPr>
        <w:numPr>
          <w:ilvl w:val="0"/>
          <w:numId w:val="0"/>
        </w:numPr>
        <w:bidi w:val="0"/>
        <w:ind w:firstLine="482" w:firstLineChars="200"/>
        <w:jc w:val="left"/>
        <w:rPr>
          <w:rFonts w:hint="eastAsia" w:ascii="Times New Roman" w:hAnsi="Times New Roman" w:cs="Times New Roman"/>
          <w:b/>
          <w:bCs/>
          <w:lang w:val="en-US" w:eastAsia="zh-CN"/>
        </w:rPr>
      </w:pPr>
      <w:r>
        <w:rPr>
          <w:rFonts w:hint="eastAsia" w:ascii="Times New Roman" w:hAnsi="Times New Roman" w:cs="Times New Roman"/>
          <w:b/>
          <w:bCs/>
          <w:lang w:val="en-US" w:eastAsia="zh-CN"/>
        </w:rPr>
        <w:t>3.取费方式</w:t>
      </w:r>
    </w:p>
    <w:p>
      <w:pPr>
        <w:numPr>
          <w:ilvl w:val="0"/>
          <w:numId w:val="0"/>
        </w:numPr>
        <w:bidi w:val="0"/>
        <w:ind w:firstLine="480" w:firstLineChars="200"/>
        <w:jc w:val="left"/>
        <w:rPr>
          <w:rFonts w:hint="eastAsia"/>
          <w:color w:val="auto"/>
          <w:sz w:val="24"/>
          <w:szCs w:val="24"/>
        </w:rPr>
      </w:pPr>
      <w:r>
        <w:rPr>
          <w:rFonts w:hint="eastAsia" w:ascii="Times New Roman" w:hAnsi="Times New Roman" w:cs="Times New Roman"/>
          <w:lang w:val="en-US" w:eastAsia="zh-CN"/>
        </w:rPr>
        <w:t>采用</w:t>
      </w:r>
      <w:r>
        <w:rPr>
          <w:rFonts w:hint="default" w:ascii="Times New Roman" w:hAnsi="Times New Roman" w:cs="Times New Roman"/>
        </w:rPr>
        <w:t>固定</w:t>
      </w:r>
      <w:r>
        <w:rPr>
          <w:rFonts w:hint="eastAsia" w:ascii="Times New Roman" w:hAnsi="Times New Roman" w:cs="Times New Roman"/>
          <w:lang w:val="en-US" w:eastAsia="zh-CN"/>
        </w:rPr>
        <w:t>总价</w:t>
      </w:r>
      <w:r>
        <w:rPr>
          <w:rFonts w:hint="default" w:ascii="Times New Roman" w:hAnsi="Times New Roman" w:cs="Times New Roman"/>
        </w:rPr>
        <w:t>取费</w:t>
      </w:r>
      <w:r>
        <w:rPr>
          <w:rFonts w:hint="eastAsia" w:ascii="Times New Roman" w:hAnsi="Times New Roman" w:cs="Times New Roman"/>
          <w:lang w:eastAsia="zh-CN"/>
        </w:rPr>
        <w:t>，合同总价不超过</w:t>
      </w:r>
      <w:r>
        <w:rPr>
          <w:rFonts w:hint="eastAsia" w:ascii="Times New Roman" w:hAnsi="Times New Roman" w:cs="Times New Roman"/>
          <w:lang w:val="en-US" w:eastAsia="zh-CN"/>
        </w:rPr>
        <w:t>40</w:t>
      </w:r>
      <w:r>
        <w:rPr>
          <w:rFonts w:hint="eastAsia" w:ascii="Times New Roman" w:hAnsi="Times New Roman" w:cs="Times New Roman"/>
          <w:lang w:eastAsia="zh-CN"/>
        </w:rPr>
        <w:t>万元。</w:t>
      </w:r>
      <w:r>
        <w:rPr>
          <w:rFonts w:hint="eastAsia"/>
          <w:color w:val="auto"/>
          <w:sz w:val="24"/>
          <w:szCs w:val="24"/>
        </w:rPr>
        <w:t>含：</w:t>
      </w:r>
      <w:r>
        <w:rPr>
          <w:rFonts w:hint="eastAsia"/>
          <w:color w:val="auto"/>
          <w:sz w:val="24"/>
          <w:szCs w:val="24"/>
          <w:lang w:val="en-US" w:eastAsia="zh-CN"/>
        </w:rPr>
        <w:t>复垦区内削坡、覆盖物清除、场地平整、表土回覆、表土运输、土地翻耕、栽植乔木、播撒草籽、工程施工费、设备费、工程监理费、竣工验收费、业主管理费、复垦监测与管护费、</w:t>
      </w:r>
      <w:r>
        <w:rPr>
          <w:rFonts w:hint="eastAsia"/>
          <w:color w:val="auto"/>
          <w:sz w:val="24"/>
          <w:szCs w:val="24"/>
        </w:rPr>
        <w:t>技术管理、利润、税金等全部费用。</w:t>
      </w:r>
    </w:p>
    <w:p>
      <w:pPr>
        <w:numPr>
          <w:ilvl w:val="0"/>
          <w:numId w:val="0"/>
        </w:numPr>
        <w:bidi w:val="0"/>
        <w:ind w:leftChars="200"/>
        <w:jc w:val="left"/>
        <w:rPr>
          <w:rFonts w:hint="eastAsia"/>
          <w:b/>
          <w:bCs/>
          <w:lang w:val="en-US" w:eastAsia="zh-CN"/>
        </w:rPr>
      </w:pPr>
      <w:r>
        <w:rPr>
          <w:rFonts w:hint="eastAsia"/>
          <w:b/>
          <w:bCs/>
          <w:lang w:val="en-US" w:eastAsia="zh-CN"/>
        </w:rPr>
        <w:t>4.资格要求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zh-CN"/>
        </w:rPr>
      </w:pPr>
      <w:r>
        <w:rPr>
          <w:rFonts w:hint="eastAsia"/>
          <w:lang w:val="en-US" w:eastAsia="zh-CN"/>
        </w:rPr>
        <w:t>①供应商在中华人民共和国境内依法登记注册并具有独立法人资格，具备有效的营业执照，</w:t>
      </w:r>
      <w:r>
        <w:rPr>
          <w:rFonts w:hint="eastAsia"/>
          <w:lang w:val="zh-CN"/>
        </w:rPr>
        <w:t>并在人员、设备、资金等方面</w:t>
      </w:r>
      <w:r>
        <w:rPr>
          <w:rFonts w:hint="eastAsia"/>
        </w:rPr>
        <w:t>均</w:t>
      </w:r>
      <w:r>
        <w:rPr>
          <w:rFonts w:hint="eastAsia"/>
          <w:lang w:val="zh-CN"/>
        </w:rPr>
        <w:t>具有相应能力。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lang w:val="en-US" w:eastAsia="zh-CN"/>
        </w:rPr>
        <w:t>②近3年类似业绩不少于3项。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lang w:val="en-US" w:eastAsia="zh-CN"/>
        </w:rPr>
      </w:pPr>
      <w:r>
        <w:rPr>
          <w:rFonts w:hint="eastAsia"/>
          <w:lang w:val="en-US" w:eastAsia="zh-CN"/>
        </w:rPr>
        <w:t>③供应商或法定代表人无行贿犯罪行为记录和违法失信行为记录。</w:t>
      </w:r>
    </w:p>
    <w:p>
      <w:pPr>
        <w:numPr>
          <w:ilvl w:val="0"/>
          <w:numId w:val="0"/>
        </w:numPr>
        <w:bidi w:val="0"/>
        <w:ind w:leftChars="200"/>
        <w:jc w:val="left"/>
        <w:rPr>
          <w:rFonts w:hint="eastAsia" w:ascii="Times New Roman" w:hAnsi="Times New Roman" w:cs="Times New Roman"/>
          <w:b/>
          <w:bCs/>
          <w:lang w:val="en-US" w:eastAsia="zh-CN"/>
        </w:rPr>
      </w:pPr>
      <w:r>
        <w:rPr>
          <w:rFonts w:hint="eastAsia" w:ascii="Times New Roman" w:hAnsi="Times New Roman" w:cs="Times New Roman"/>
          <w:b/>
          <w:bCs/>
          <w:lang w:val="en-US" w:eastAsia="zh-CN"/>
        </w:rPr>
        <w:t>5.质量要求</w:t>
      </w:r>
    </w:p>
    <w:p>
      <w:pPr>
        <w:keepNext w:val="0"/>
        <w:keepLines w:val="0"/>
        <w:pageBreakBefore w:val="0"/>
        <w:widowControl w:val="0"/>
        <w:tabs>
          <w:tab w:val="left" w:pos="703"/>
        </w:tabs>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auto"/>
          <w:sz w:val="24"/>
          <w:szCs w:val="24"/>
          <w:lang w:val="en-US" w:eastAsia="zh-CN"/>
        </w:rPr>
      </w:pPr>
      <w:r>
        <w:rPr>
          <w:rFonts w:hint="eastAsia" w:ascii="宋体" w:hAnsi="宋体" w:eastAsia="宋体" w:cs="宋体"/>
          <w:color w:val="auto"/>
          <w:sz w:val="24"/>
          <w:szCs w:val="24"/>
          <w:lang w:val="en-US" w:eastAsia="zh-CN"/>
        </w:rPr>
        <w:t>①</w:t>
      </w:r>
      <w:r>
        <w:rPr>
          <w:rFonts w:hint="eastAsia" w:ascii="宋体" w:hAnsi="宋体"/>
          <w:color w:val="auto"/>
          <w:sz w:val="24"/>
          <w:szCs w:val="24"/>
          <w:lang w:val="en-US" w:eastAsia="zh-CN"/>
        </w:rPr>
        <w:t>恢复后的林地生产条件应达到：有效土层厚度30厘米以上；有效土层中砾石含量不超过20%；具有防止水土流失，避免林地条件恶化的措施。</w:t>
      </w:r>
    </w:p>
    <w:p>
      <w:pPr>
        <w:keepNext w:val="0"/>
        <w:keepLines w:val="0"/>
        <w:pageBreakBefore w:val="0"/>
        <w:widowControl w:val="0"/>
        <w:tabs>
          <w:tab w:val="left" w:pos="703"/>
        </w:tabs>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lang w:val="en-US" w:eastAsia="zh-CN"/>
        </w:rPr>
      </w:pPr>
      <w:r>
        <w:rPr>
          <w:rFonts w:hint="eastAsia" w:ascii="宋体" w:hAnsi="宋体" w:eastAsia="宋体" w:cs="宋体"/>
          <w:color w:val="auto"/>
          <w:sz w:val="24"/>
          <w:szCs w:val="24"/>
          <w:lang w:val="en-US" w:eastAsia="zh-CN"/>
        </w:rPr>
        <w:t>②</w:t>
      </w:r>
      <w:r>
        <w:rPr>
          <w:rFonts w:hint="eastAsia" w:ascii="宋体" w:hAnsi="宋体"/>
          <w:color w:val="auto"/>
          <w:sz w:val="24"/>
          <w:szCs w:val="24"/>
          <w:lang w:val="en-US" w:eastAsia="zh-CN"/>
        </w:rPr>
        <w:t>播种造林种子应达到《林木种子质量分级》(GB7908-1999)中规定的Ⅱ级以上标准；造林苗木应达到《主要造林树种苗木质量分级》(GB6000-1999)规定的Ⅱ级以上标准；造林初植密度在满足《造林技术规程》（GB/T15776-2023)规定的最低初植密度要求的基础上，不低于原林密度；恢复植被后当年成活率不低于85%，养护期结束时保存率不低于80%。</w:t>
      </w:r>
    </w:p>
    <w:p>
      <w:pPr>
        <w:pStyle w:val="8"/>
        <w:ind w:firstLine="480"/>
        <w:rPr>
          <w:rFonts w:hint="eastAsia"/>
          <w:b/>
          <w:bCs/>
          <w:lang w:val="en-US" w:eastAsia="zh-CN"/>
        </w:rPr>
      </w:pPr>
      <w:r>
        <w:rPr>
          <w:rFonts w:hint="eastAsia"/>
          <w:b/>
          <w:bCs/>
          <w:lang w:val="en-US" w:eastAsia="zh-CN"/>
        </w:rPr>
        <w:t>6.工期要求</w:t>
      </w:r>
    </w:p>
    <w:p>
      <w:pPr>
        <w:pStyle w:val="8"/>
        <w:ind w:firstLine="480"/>
        <w:rPr>
          <w:rFonts w:hint="default"/>
          <w:lang w:val="en-US" w:eastAsia="zh-CN"/>
        </w:rPr>
      </w:pPr>
      <w:r>
        <w:rPr>
          <w:rFonts w:hint="eastAsia"/>
          <w:lang w:val="en-US" w:eastAsia="zh-CN"/>
        </w:rPr>
        <w:t>计划工期90天。</w:t>
      </w:r>
    </w:p>
    <w:p>
      <w:pPr>
        <w:pStyle w:val="8"/>
        <w:ind w:firstLine="480"/>
        <w:rPr>
          <w:rFonts w:hint="eastAsia"/>
          <w:b/>
          <w:bCs/>
          <w:lang w:val="en-US" w:eastAsia="zh-CN"/>
        </w:rPr>
      </w:pPr>
      <w:r>
        <w:rPr>
          <w:rFonts w:hint="eastAsia"/>
          <w:b/>
          <w:bCs/>
          <w:lang w:val="en-US" w:eastAsia="zh-CN"/>
        </w:rPr>
        <w:t>7.采购资料领取方式</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lang w:val="en-US" w:eastAsia="zh-CN"/>
        </w:rPr>
      </w:pPr>
      <w:r>
        <w:rPr>
          <w:rFonts w:hint="eastAsia"/>
          <w:lang w:val="en-US" w:eastAsia="zh-CN"/>
        </w:rPr>
        <w:t>现场领取</w:t>
      </w:r>
      <w:r>
        <w:rPr>
          <w:rFonts w:hint="eastAsia" w:asciiTheme="minorEastAsia" w:hAnsiTheme="minorEastAsia" w:eastAsiaTheme="minorEastAsia" w:cstheme="minorEastAsia"/>
          <w:lang w:val="en-US" w:eastAsia="zh-CN"/>
        </w:rPr>
        <w:t>[</w:t>
      </w:r>
      <w:r>
        <w:rPr>
          <w:rFonts w:hint="eastAsia"/>
          <w:lang w:val="en-US" w:eastAsia="zh-CN"/>
        </w:rPr>
        <w:t>中水东北勘测设计研究有限责任公司工程勘察院（长春市绿园区春城大街978号）</w:t>
      </w:r>
      <w:r>
        <w:rPr>
          <w:rFonts w:hint="eastAsia" w:asciiTheme="minorEastAsia" w:hAnsiTheme="minorEastAsia" w:eastAsiaTheme="minorEastAsia" w:cstheme="minorEastAsia"/>
          <w:lang w:val="en-US" w:eastAsia="zh-CN"/>
        </w:rPr>
        <w:t>]。</w:t>
      </w:r>
    </w:p>
    <w:p>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b/>
          <w:bCs/>
        </w:rPr>
      </w:pPr>
      <w:r>
        <w:rPr>
          <w:rFonts w:hint="eastAsia"/>
          <w:b/>
          <w:bCs/>
          <w:lang w:val="en-US" w:eastAsia="zh-CN"/>
        </w:rPr>
        <w:t>8.</w:t>
      </w:r>
      <w:r>
        <w:rPr>
          <w:rFonts w:hint="eastAsia"/>
          <w:b/>
          <w:bCs/>
        </w:rPr>
        <w:t>报名方式</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eastAsia="宋体"/>
          <w:lang w:eastAsia="zh-CN"/>
        </w:rPr>
      </w:pPr>
      <w:r>
        <w:rPr>
          <w:rFonts w:hint="eastAsia"/>
        </w:rPr>
        <w:t>报名时间</w:t>
      </w:r>
      <w:r>
        <w:rPr>
          <w:rFonts w:hint="eastAsia"/>
          <w:lang w:eastAsia="zh-CN"/>
        </w:rPr>
        <w:t>：</w:t>
      </w:r>
      <w:r>
        <w:rPr>
          <w:rFonts w:hint="eastAsia"/>
          <w:u w:val="none"/>
          <w:lang w:val="en-US" w:eastAsia="zh-CN"/>
        </w:rPr>
        <w:t>2025</w:t>
      </w:r>
      <w:r>
        <w:rPr>
          <w:rFonts w:hint="eastAsia"/>
          <w:u w:val="none"/>
        </w:rPr>
        <w:t>年</w:t>
      </w:r>
      <w:r>
        <w:rPr>
          <w:rFonts w:hint="eastAsia"/>
          <w:u w:val="none"/>
          <w:lang w:val="en-US" w:eastAsia="zh-CN"/>
        </w:rPr>
        <w:t>04</w:t>
      </w:r>
      <w:r>
        <w:rPr>
          <w:rFonts w:hint="eastAsia"/>
          <w:u w:val="none"/>
        </w:rPr>
        <w:t>月</w:t>
      </w:r>
      <w:r>
        <w:rPr>
          <w:rFonts w:hint="eastAsia"/>
          <w:u w:val="none"/>
          <w:lang w:val="en-US" w:eastAsia="zh-CN"/>
        </w:rPr>
        <w:t>28</w:t>
      </w:r>
      <w:r>
        <w:rPr>
          <w:rFonts w:hint="eastAsia"/>
          <w:u w:val="none"/>
        </w:rPr>
        <w:t>日</w:t>
      </w:r>
      <w:r>
        <w:rPr>
          <w:rFonts w:hint="eastAsia"/>
          <w:u w:val="none"/>
          <w:lang w:val="en-US" w:eastAsia="zh-CN"/>
        </w:rPr>
        <w:t>9</w:t>
      </w:r>
      <w:r>
        <w:rPr>
          <w:rFonts w:hint="eastAsia"/>
          <w:u w:val="none"/>
        </w:rPr>
        <w:t>时整至</w:t>
      </w:r>
      <w:r>
        <w:rPr>
          <w:rFonts w:hint="eastAsia"/>
          <w:u w:val="none"/>
          <w:lang w:val="en-US" w:eastAsia="zh-CN"/>
        </w:rPr>
        <w:t>05</w:t>
      </w:r>
      <w:r>
        <w:rPr>
          <w:rFonts w:hint="eastAsia"/>
          <w:u w:val="none"/>
        </w:rPr>
        <w:t>月</w:t>
      </w:r>
      <w:r>
        <w:rPr>
          <w:rFonts w:hint="eastAsia"/>
          <w:u w:val="none"/>
          <w:lang w:val="en-US" w:eastAsia="zh-CN"/>
        </w:rPr>
        <w:t>02</w:t>
      </w:r>
      <w:r>
        <w:rPr>
          <w:rFonts w:hint="eastAsia"/>
          <w:u w:val="none"/>
        </w:rPr>
        <w:t>日</w:t>
      </w:r>
      <w:r>
        <w:rPr>
          <w:rFonts w:hint="eastAsia"/>
          <w:u w:val="none"/>
          <w:lang w:val="en-US" w:eastAsia="zh-CN"/>
        </w:rPr>
        <w:t>9</w:t>
      </w:r>
      <w:r>
        <w:rPr>
          <w:rFonts w:hint="eastAsia"/>
          <w:u w:val="none"/>
        </w:rPr>
        <w:t>时整</w:t>
      </w:r>
      <w:r>
        <w:rPr>
          <w:rFonts w:hint="eastAsia"/>
          <w:u w:val="none"/>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lang w:val="en-US"/>
        </w:rPr>
      </w:pPr>
      <w:r>
        <w:rPr>
          <w:rFonts w:hint="eastAsia"/>
        </w:rPr>
        <w:t>报名方式</w:t>
      </w:r>
      <w:r>
        <w:rPr>
          <w:rFonts w:hint="eastAsia"/>
          <w:lang w:eastAsia="zh-CN"/>
        </w:rPr>
        <w:t>：</w:t>
      </w:r>
      <w:r>
        <w:rPr>
          <w:rFonts w:hint="eastAsia"/>
          <w:lang w:val="en-US" w:eastAsia="zh-CN"/>
        </w:rPr>
        <w:t>将纸质版材料于</w:t>
      </w:r>
      <w:r>
        <w:rPr>
          <w:rFonts w:hint="eastAsia"/>
          <w:u w:val="none"/>
          <w:lang w:val="en-US" w:eastAsia="zh-CN"/>
        </w:rPr>
        <w:t>05</w:t>
      </w:r>
      <w:r>
        <w:rPr>
          <w:rFonts w:hint="eastAsia"/>
          <w:u w:val="none"/>
          <w:lang w:val="en-US" w:eastAsia="zh-CN"/>
        </w:rPr>
        <w:t>月</w:t>
      </w:r>
      <w:r>
        <w:rPr>
          <w:rFonts w:hint="eastAsia"/>
          <w:u w:val="none"/>
          <w:lang w:val="en-US" w:eastAsia="zh-CN"/>
        </w:rPr>
        <w:t>02</w:t>
      </w:r>
      <w:r>
        <w:rPr>
          <w:rFonts w:hint="eastAsia"/>
          <w:u w:val="none"/>
          <w:lang w:val="en-US" w:eastAsia="zh-CN"/>
        </w:rPr>
        <w:t>日</w:t>
      </w:r>
      <w:r>
        <w:rPr>
          <w:rFonts w:hint="eastAsia"/>
          <w:lang w:val="en-US" w:eastAsia="zh-CN"/>
        </w:rPr>
        <w:t>前邮寄到中水东北勘测设计研究有限责任公司工程勘察院（长春市绿园区春城大街978号）</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eastAsia="宋体"/>
          <w:u w:val="single"/>
          <w:lang w:val="en-US" w:eastAsia="zh-CN"/>
        </w:rPr>
      </w:pPr>
      <w:r>
        <w:rPr>
          <w:rFonts w:hint="eastAsia"/>
        </w:rPr>
        <w:t>联系人</w:t>
      </w:r>
      <w:r>
        <w:rPr>
          <w:rFonts w:hint="eastAsia"/>
          <w:lang w:eastAsia="zh-CN"/>
        </w:rPr>
        <w:t>：</w:t>
      </w:r>
      <w:r>
        <w:rPr>
          <w:rFonts w:hint="eastAsia"/>
          <w:u w:val="none"/>
          <w:lang w:val="en-US" w:eastAsia="zh-CN"/>
        </w:rPr>
        <w:t>张先生</w:t>
      </w:r>
      <w:r>
        <w:rPr>
          <w:rFonts w:hint="eastAsia"/>
        </w:rPr>
        <w:t>，联系电话</w:t>
      </w:r>
      <w:r>
        <w:rPr>
          <w:rFonts w:hint="eastAsia"/>
          <w:lang w:eastAsia="zh-CN"/>
        </w:rPr>
        <w:t>：</w:t>
      </w:r>
      <w:r>
        <w:rPr>
          <w:rFonts w:hint="eastAsia"/>
          <w:u w:val="none"/>
          <w:lang w:val="en-US" w:eastAsia="zh-CN"/>
        </w:rPr>
        <w:t>13843596698</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rPr>
      </w:pPr>
      <w:r>
        <w:rPr>
          <w:rFonts w:hint="eastAsia"/>
        </w:rPr>
        <w:t>审核时间</w:t>
      </w:r>
      <w:r>
        <w:rPr>
          <w:rFonts w:hint="eastAsia"/>
          <w:u w:val="none"/>
          <w:lang w:eastAsia="zh-CN"/>
        </w:rPr>
        <w:t>：</w:t>
      </w:r>
      <w:r>
        <w:rPr>
          <w:rFonts w:hint="eastAsia"/>
          <w:u w:val="none"/>
          <w:lang w:val="en-US" w:eastAsia="zh-CN"/>
        </w:rPr>
        <w:t>2025</w:t>
      </w:r>
      <w:r>
        <w:rPr>
          <w:rFonts w:hint="eastAsia"/>
          <w:u w:val="none"/>
        </w:rPr>
        <w:t>年</w:t>
      </w:r>
      <w:r>
        <w:rPr>
          <w:rFonts w:hint="eastAsia"/>
          <w:u w:val="none"/>
          <w:lang w:val="en-US" w:eastAsia="zh-CN"/>
        </w:rPr>
        <w:t>05</w:t>
      </w:r>
      <w:r>
        <w:rPr>
          <w:rFonts w:hint="eastAsia"/>
          <w:u w:val="none"/>
        </w:rPr>
        <w:t>月</w:t>
      </w:r>
      <w:r>
        <w:rPr>
          <w:rFonts w:hint="eastAsia"/>
          <w:u w:val="none"/>
          <w:lang w:val="en-US" w:eastAsia="zh-CN"/>
        </w:rPr>
        <w:t>06</w:t>
      </w:r>
      <w:r>
        <w:rPr>
          <w:rFonts w:hint="eastAsia"/>
          <w:u w:val="none"/>
        </w:rPr>
        <w:t>日</w:t>
      </w:r>
      <w:r>
        <w:rPr>
          <w:rFonts w:hint="eastAsia"/>
          <w:u w:val="none"/>
          <w:lang w:val="en-US" w:eastAsia="zh-CN"/>
        </w:rPr>
        <w:t>9</w:t>
      </w:r>
      <w:r>
        <w:rPr>
          <w:rFonts w:hint="eastAsia"/>
          <w:u w:val="none"/>
        </w:rPr>
        <w:t>时整至</w:t>
      </w:r>
      <w:r>
        <w:rPr>
          <w:rFonts w:hint="eastAsia"/>
          <w:u w:val="none"/>
          <w:lang w:val="en-US" w:eastAsia="zh-CN"/>
        </w:rPr>
        <w:t>05</w:t>
      </w:r>
      <w:r>
        <w:rPr>
          <w:rFonts w:hint="eastAsia"/>
          <w:u w:val="none"/>
        </w:rPr>
        <w:t>月</w:t>
      </w:r>
      <w:r>
        <w:rPr>
          <w:rFonts w:hint="eastAsia"/>
          <w:u w:val="none"/>
          <w:lang w:val="en-US" w:eastAsia="zh-CN"/>
        </w:rPr>
        <w:t>06</w:t>
      </w:r>
      <w:r>
        <w:rPr>
          <w:rFonts w:hint="eastAsia"/>
          <w:u w:val="none"/>
        </w:rPr>
        <w:t>日</w:t>
      </w:r>
      <w:r>
        <w:rPr>
          <w:rFonts w:hint="eastAsia"/>
          <w:u w:val="none"/>
          <w:lang w:val="en-US" w:eastAsia="zh-CN"/>
        </w:rPr>
        <w:t>1</w:t>
      </w:r>
      <w:bookmarkStart w:id="0" w:name="_GoBack"/>
      <w:bookmarkEnd w:id="0"/>
      <w:r>
        <w:rPr>
          <w:rFonts w:hint="eastAsia"/>
          <w:u w:val="none"/>
          <w:lang w:val="en-US" w:eastAsia="zh-CN"/>
        </w:rPr>
        <w:t>1</w:t>
      </w:r>
      <w:r>
        <w:rPr>
          <w:rFonts w:hint="eastAsia"/>
          <w:u w:val="none"/>
        </w:rPr>
        <w:t>时整</w:t>
      </w:r>
    </w:p>
    <w:p>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rPr>
          <w:rFonts w:hint="eastAsia"/>
          <w:b/>
          <w:bCs/>
        </w:rPr>
      </w:pPr>
      <w:r>
        <w:rPr>
          <w:rFonts w:hint="eastAsia"/>
          <w:b/>
          <w:bCs/>
          <w:lang w:val="en-US" w:eastAsia="zh-CN"/>
        </w:rPr>
        <w:t>9.</w:t>
      </w:r>
      <w:r>
        <w:rPr>
          <w:rFonts w:hint="eastAsia"/>
          <w:b/>
          <w:bCs/>
        </w:rPr>
        <w:t>报名所需资料</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rPr>
      </w:pPr>
      <w:r>
        <w:rPr>
          <w:rFonts w:hint="eastAsia"/>
        </w:rPr>
        <w:t>报价函</w:t>
      </w:r>
      <w:r>
        <w:rPr>
          <w:rFonts w:hint="eastAsia"/>
          <w:lang w:eastAsia="zh-CN"/>
        </w:rPr>
        <w:t>（</w:t>
      </w:r>
      <w:r>
        <w:rPr>
          <w:rFonts w:hint="eastAsia"/>
        </w:rPr>
        <w:t>盖企业鲜章</w:t>
      </w:r>
      <w:r>
        <w:rPr>
          <w:rFonts w:hint="eastAsia"/>
          <w:lang w:eastAsia="zh-CN"/>
        </w:rPr>
        <w:t>）</w:t>
      </w:r>
      <w:r>
        <w:rPr>
          <w:rFonts w:hint="eastAsia"/>
        </w:rPr>
        <w:t>。</w:t>
      </w:r>
    </w:p>
    <w:p>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rPr>
          <w:rFonts w:hint="eastAsia"/>
          <w:b/>
          <w:bCs/>
        </w:rPr>
      </w:pPr>
      <w:r>
        <w:rPr>
          <w:rFonts w:hint="eastAsia"/>
          <w:b/>
          <w:bCs/>
          <w:lang w:val="en-US" w:eastAsia="zh-CN"/>
        </w:rPr>
        <w:t>10.</w:t>
      </w:r>
      <w:r>
        <w:rPr>
          <w:rFonts w:hint="eastAsia"/>
          <w:b/>
          <w:bCs/>
        </w:rPr>
        <w:t>评审方式及合同签订</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eastAsia="宋体"/>
          <w:lang w:eastAsia="zh-CN"/>
        </w:rPr>
      </w:pPr>
      <w:r>
        <w:rPr>
          <w:rFonts w:hint="eastAsia"/>
        </w:rPr>
        <w:t>中水东北</w:t>
      </w:r>
      <w:r>
        <w:rPr>
          <w:rFonts w:hint="eastAsia"/>
          <w:lang w:val="en-US"/>
        </w:rPr>
        <w:t>勘测</w:t>
      </w:r>
      <w:r>
        <w:rPr>
          <w:rFonts w:hint="eastAsia"/>
        </w:rPr>
        <w:t>设计研究有限责任公司地质勘察公司成立评审小组，由评审小组审核确定供方后签订合同，签订合同后开展</w:t>
      </w:r>
      <w:r>
        <w:rPr>
          <w:rFonts w:hint="eastAsia"/>
          <w:lang w:val="en-US"/>
        </w:rPr>
        <w:t>施工</w:t>
      </w:r>
      <w:r>
        <w:rPr>
          <w:rFonts w:hint="eastAsia"/>
        </w:rPr>
        <w:t>劳务服务工作。</w:t>
      </w:r>
    </w:p>
    <w:p>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rPr>
          <w:rFonts w:hint="eastAsia"/>
          <w:b/>
          <w:bCs/>
        </w:rPr>
      </w:pPr>
      <w:r>
        <w:rPr>
          <w:rFonts w:hint="eastAsia"/>
          <w:b/>
          <w:bCs/>
          <w:lang w:val="en-US" w:eastAsia="zh-CN"/>
        </w:rPr>
        <w:t>11.</w:t>
      </w:r>
      <w:r>
        <w:rPr>
          <w:rFonts w:hint="eastAsia"/>
          <w:b/>
          <w:bCs/>
        </w:rPr>
        <w:t>联系方式</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default" w:eastAsia="宋体"/>
          <w:u w:val="single"/>
          <w:lang w:val="en-US" w:eastAsia="zh-CN"/>
        </w:rPr>
      </w:pPr>
      <w:r>
        <w:rPr>
          <w:rFonts w:hint="eastAsia"/>
        </w:rPr>
        <w:t>联系人</w:t>
      </w:r>
      <w:r>
        <w:rPr>
          <w:rFonts w:hint="eastAsia"/>
          <w:lang w:eastAsia="zh-CN"/>
        </w:rPr>
        <w:t>：</w:t>
      </w:r>
      <w:r>
        <w:rPr>
          <w:rFonts w:hint="eastAsia"/>
          <w:u w:val="none"/>
          <w:lang w:val="en-US" w:eastAsia="zh-CN"/>
        </w:rPr>
        <w:t xml:space="preserve">张先生  </w:t>
      </w:r>
      <w:r>
        <w:rPr>
          <w:rFonts w:hint="eastAsia"/>
        </w:rPr>
        <w:t>联系电话</w:t>
      </w:r>
      <w:r>
        <w:rPr>
          <w:rFonts w:hint="eastAsia"/>
          <w:lang w:eastAsia="zh-CN"/>
        </w:rPr>
        <w:t>：</w:t>
      </w:r>
      <w:r>
        <w:rPr>
          <w:rFonts w:hint="eastAsia"/>
          <w:u w:val="none"/>
          <w:lang w:val="en-US" w:eastAsia="zh-CN"/>
        </w:rPr>
        <w:t>13843596698</w:t>
      </w:r>
    </w:p>
    <w:p>
      <w:pPr>
        <w:jc w:val="right"/>
      </w:pPr>
      <w:r>
        <w:rPr>
          <w:rFonts w:hint="eastAsia"/>
        </w:rPr>
        <w:t>中水东北勘测设计研究有限责任公司</w:t>
      </w:r>
    </w:p>
    <w:p>
      <w:pPr>
        <w:jc w:val="right"/>
        <w:rPr>
          <w:rFonts w:hint="default" w:eastAsia="宋体"/>
          <w:lang w:val="en-US" w:eastAsia="zh-CN"/>
        </w:rPr>
      </w:pPr>
      <w:r>
        <w:rPr>
          <w:rFonts w:hint="eastAsia"/>
          <w:lang w:val="en-US" w:eastAsia="zh-CN"/>
        </w:rPr>
        <w:t>2025年04月28日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A42470"/>
    <w:multiLevelType w:val="multilevel"/>
    <w:tmpl w:val="CAA42470"/>
    <w:lvl w:ilvl="0" w:tentative="0">
      <w:start w:val="1"/>
      <w:numFmt w:val="chineseCounting"/>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pStyle w:val="2"/>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1D7397"/>
    <w:rsid w:val="054F6E55"/>
    <w:rsid w:val="09D37C4F"/>
    <w:rsid w:val="0A877953"/>
    <w:rsid w:val="10F36E7E"/>
    <w:rsid w:val="188F749F"/>
    <w:rsid w:val="198748D5"/>
    <w:rsid w:val="1CED3654"/>
    <w:rsid w:val="266F28DD"/>
    <w:rsid w:val="304360AD"/>
    <w:rsid w:val="3BA206C2"/>
    <w:rsid w:val="3E9012FB"/>
    <w:rsid w:val="3F42717D"/>
    <w:rsid w:val="43A7603B"/>
    <w:rsid w:val="44381A19"/>
    <w:rsid w:val="44C44495"/>
    <w:rsid w:val="4AFE1B9D"/>
    <w:rsid w:val="4DF55A24"/>
    <w:rsid w:val="551D7397"/>
    <w:rsid w:val="58982499"/>
    <w:rsid w:val="5AC0084B"/>
    <w:rsid w:val="5C203809"/>
    <w:rsid w:val="5DBF573A"/>
    <w:rsid w:val="5E9A4D77"/>
    <w:rsid w:val="65BA4F81"/>
    <w:rsid w:val="678967C5"/>
    <w:rsid w:val="6A036C9F"/>
    <w:rsid w:val="7E4E4216"/>
    <w:rsid w:val="7EE03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0" w:firstLineChars="0"/>
      <w:jc w:val="both"/>
    </w:pPr>
    <w:rPr>
      <w:rFonts w:ascii="Calibri" w:hAnsi="Calibri" w:eastAsia="宋体" w:cs="Times New Roman"/>
      <w:kern w:val="2"/>
      <w:sz w:val="24"/>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5"/>
    <w:basedOn w:val="1"/>
    <w:next w:val="1"/>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4">
    <w:name w:val="heading 6"/>
    <w:basedOn w:val="1"/>
    <w:next w:val="1"/>
    <w:unhideWhenUsed/>
    <w:qFormat/>
    <w:uiPriority w:val="9"/>
    <w:pPr>
      <w:keepNext/>
      <w:keepLines/>
      <w:spacing w:before="200" w:after="0"/>
      <w:outlineLvl w:val="5"/>
    </w:pPr>
    <w:rPr>
      <w:rFonts w:ascii="Cambria" w:hAnsi="Cambria"/>
      <w:i/>
      <w:iCs/>
      <w:color w:val="243F60"/>
      <w:sz w:val="20"/>
      <w:szCs w:val="20"/>
      <w:lang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0正文"/>
    <w:qFormat/>
    <w:uiPriority w:val="0"/>
    <w:pPr>
      <w:widowControl w:val="0"/>
      <w:spacing w:line="360" w:lineRule="auto"/>
      <w:ind w:firstLine="720" w:firstLineChars="200"/>
      <w:jc w:val="both"/>
    </w:pPr>
    <w:rPr>
      <w:rFonts w:ascii="Times New Roman" w:hAnsi="Times New Roman" w:eastAsia="宋体" w:cs="Times New Roman"/>
      <w:sz w:val="24"/>
      <w:szCs w:val="22"/>
      <w:lang w:val="en-US" w:eastAsia="zh-CN" w:bidi="ar-SA"/>
    </w:rPr>
  </w:style>
  <w:style w:type="paragraph" w:customStyle="1" w:styleId="8">
    <w:name w:val="PT-WZ"/>
    <w:qFormat/>
    <w:uiPriority w:val="0"/>
    <w:pPr>
      <w:widowControl w:val="0"/>
      <w:adjustRightInd w:val="0"/>
      <w:snapToGrid w:val="0"/>
      <w:spacing w:line="480" w:lineRule="exact"/>
      <w:ind w:firstLine="200" w:firstLineChars="200"/>
      <w:jc w:val="both"/>
    </w:pPr>
    <w:rPr>
      <w:rFonts w:ascii="Times New Roman" w:hAnsi="Times New Roman" w:eastAsia="宋体" w:cs="Times New Roman"/>
      <w:kern w:val="2"/>
      <w:sz w:val="24"/>
      <w:szCs w:val="3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833</Words>
  <Characters>939</Characters>
  <Lines>0</Lines>
  <Paragraphs>0</Paragraphs>
  <TotalTime>6</TotalTime>
  <ScaleCrop>false</ScaleCrop>
  <LinksUpToDate>false</LinksUpToDate>
  <CharactersWithSpaces>1029</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2025-03-27T06:31:00Z</dcterms:created>
  <dc:creator>86150</dc:creator>
  <cp:lastModifiedBy>86150</cp:lastModifiedBy>
  <dcterms:modified xsi:type="dcterms:W3CDTF">2025-04-27T07:30:35Z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KSOTemplateDocerSaveRecord">
    <vt:lpwstr>eyJoZGlkIjoiZjBkNDFjNTFlMjdkZjhiNzRlNjg2NTI2NmJmMTdlYzQiLCJ1c2VySWQiOiI0MTI2MTg5ODQifQ==</vt:lpwstr>
  </property>
  <property fmtid="{D5CDD505-2E9C-101B-9397-08002B2CF9AE}" pid="4" name="ICV">
    <vt:lpwstr>A7685EDB58B84833984A1DDF79E12862_12</vt:lpwstr>
  </property>
</Properties>
</file>